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4C" w:rsidRPr="00D2712C" w:rsidRDefault="00837F63" w:rsidP="00203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239" cy="9105900"/>
            <wp:effectExtent l="19050" t="0" r="0" b="0"/>
            <wp:docPr id="1" name="Рисунок 1" descr="E:\Дошк положения\о рабочей программе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шк положения\о рабочей программе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47" r="2485" b="9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988" cy="911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F63" w:rsidRPr="00837F63" w:rsidRDefault="00837F63" w:rsidP="00837F63">
      <w:pPr>
        <w:rPr>
          <w:rFonts w:ascii="Times New Roman" w:hAnsi="Times New Roman" w:cs="Times New Roman"/>
          <w:b/>
          <w:sz w:val="28"/>
          <w:szCs w:val="28"/>
        </w:rPr>
      </w:pPr>
    </w:p>
    <w:p w:rsidR="00874E9B" w:rsidRPr="00D2712C" w:rsidRDefault="00874E9B" w:rsidP="00D2712C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12C">
        <w:rPr>
          <w:rFonts w:ascii="Times New Roman" w:hAnsi="Times New Roman" w:cs="Times New Roman"/>
          <w:sz w:val="28"/>
          <w:szCs w:val="28"/>
        </w:rPr>
        <w:t>Образовательного стандарта дошкольного образования (ФГОС ДО), этнокультурного регионального компонента (ЭРК).</w:t>
      </w:r>
    </w:p>
    <w:p w:rsidR="00874E9B" w:rsidRPr="00D2712C" w:rsidRDefault="00874E9B" w:rsidP="00D2712C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12C">
        <w:rPr>
          <w:rFonts w:ascii="Times New Roman" w:hAnsi="Times New Roman" w:cs="Times New Roman"/>
          <w:sz w:val="28"/>
          <w:szCs w:val="28"/>
        </w:rPr>
        <w:t>1.4. Рабочая программа является неотъемлемой</w:t>
      </w:r>
      <w:r w:rsidR="000C476E" w:rsidRPr="00D2712C">
        <w:rPr>
          <w:rFonts w:ascii="Times New Roman" w:hAnsi="Times New Roman" w:cs="Times New Roman"/>
          <w:sz w:val="28"/>
          <w:szCs w:val="28"/>
        </w:rPr>
        <w:t xml:space="preserve"> частью образовательной программы Приюта, разрабатывается </w:t>
      </w:r>
      <w:r w:rsidRPr="00D2712C">
        <w:rPr>
          <w:rFonts w:ascii="Times New Roman" w:hAnsi="Times New Roman" w:cs="Times New Roman"/>
          <w:sz w:val="28"/>
          <w:szCs w:val="28"/>
        </w:rPr>
        <w:t xml:space="preserve"> </w:t>
      </w:r>
      <w:r w:rsidR="000C476E" w:rsidRPr="00D2712C">
        <w:rPr>
          <w:rFonts w:ascii="Times New Roman" w:hAnsi="Times New Roman" w:cs="Times New Roman"/>
          <w:sz w:val="28"/>
          <w:szCs w:val="28"/>
        </w:rPr>
        <w:t>педагогами всех возрастных групп, а так же специалистами Приюта и включает обеспечение развития личности, мотиваций в различных и способностей детей в различных видах деятельности.</w:t>
      </w:r>
    </w:p>
    <w:p w:rsidR="00203E4C" w:rsidRPr="00D2712C" w:rsidRDefault="000C476E" w:rsidP="00D2712C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12C">
        <w:rPr>
          <w:rFonts w:ascii="Times New Roman" w:hAnsi="Times New Roman" w:cs="Times New Roman"/>
          <w:sz w:val="28"/>
          <w:szCs w:val="28"/>
        </w:rPr>
        <w:t>1</w:t>
      </w:r>
      <w:r w:rsidRPr="00D271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2712C">
        <w:rPr>
          <w:rFonts w:ascii="Times New Roman" w:hAnsi="Times New Roman" w:cs="Times New Roman"/>
          <w:sz w:val="28"/>
          <w:szCs w:val="28"/>
        </w:rPr>
        <w:t>5. В рабочей программе определены наиболее оптимальные и эффективные для определенной возрастной группы содержание, формы, методы  и приемы организации образовательной деятельности с целью получения результата.</w:t>
      </w:r>
    </w:p>
    <w:p w:rsidR="000C476E" w:rsidRDefault="000C476E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1.6.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Рабочая программа разрабатывается по следующим образовательным областям: 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«Физическое развитие»;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«Социально-коммуникативное развитие»; 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«Познавательное развитие»; 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«Речевое развитие»;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«Художественно - эстетическое развитие».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1.7. Структура рабочей программы является единой для всех педагогических работников, выполняющих обязанности  в Приюте.</w:t>
      </w:r>
    </w:p>
    <w:p w:rsidR="00A42254" w:rsidRPr="00A42254" w:rsidRDefault="00A42254" w:rsidP="00A42254">
      <w:pPr>
        <w:widowControl w:val="0"/>
        <w:tabs>
          <w:tab w:val="left" w:pos="5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1.8. Воспитали Приюта, работающие в одной группе совместно разрабатывают рабочую программу для контингента воспитанников этой группы. Педагог-психолог, музыкальный руководитель, инструктор по физической культуре разрабатывают рабочую программу на каждый возраст с учетом особенностей  контингента воспитанников.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1.9. Рабочая программа составляется педагогом на учебный год.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1.11. За полнотой и качеством реализации рабочей программы осуществляется должностной контроль со стороны заместителя директора по ВРР и  заведующего отделением Приюта.</w:t>
      </w:r>
    </w:p>
    <w:p w:rsidR="00A42254" w:rsidRPr="00A42254" w:rsidRDefault="00A42254" w:rsidP="00A42254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bookmark2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 Функции, цели и задачи рабочей программы</w:t>
      </w:r>
      <w:bookmarkEnd w:id="0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Цель рабочей программы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адаптация содержания форм, методов педагогической деятельности к условиям Приюта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Рабочая программа выполняет следующие основные функции: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Задачи рабочей программы:</w:t>
      </w:r>
    </w:p>
    <w:p w:rsidR="00A42254" w:rsidRPr="00A42254" w:rsidRDefault="00A42254" w:rsidP="00A4225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A42254" w:rsidRPr="00A42254" w:rsidRDefault="00A42254" w:rsidP="00A4225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определить содержание, объем и порядок изучения образовательной области с учетом целей, задач, специфики образовательной деятельности Приюта и контингента воспитанников.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2.4. Рабочая программа регламентирует деятельность воспитателей, специалистов и воспитанников Приюта в ходе образовательной деятельности по конкретной образовательной программе.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2.5.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Рабочая программа: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конкретизирует цели и задачи изучения определенного раздела программы;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определяет объем и содержание учебного материала, умений и навыков, которыми должны овладеть воспитанники Приюта;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оптимально распределяет учебное время по темам;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способствует совершенствованию методики проведения занятий;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активизирует познавательную деятельность воспитанников Приюта, развитие их творческих способностей;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отражает специфику региона Российской Федерации;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применяет современные образовательные и информационные технологии.</w:t>
      </w:r>
    </w:p>
    <w:p w:rsidR="00A42254" w:rsidRPr="00A42254" w:rsidRDefault="00A42254" w:rsidP="00A42254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" w:name="bookmark3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 Технология разработки рабочей программы</w:t>
      </w:r>
      <w:bookmarkEnd w:id="1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Приюта, принципам, заложенным в Федеральном государственном образовательном стандарте дошкольного образования (ФГОС ДО).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Рабочая программа должна отвечать следующим характеристикам: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Целостность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обеспечение согласованности и полноты взаимодействия и последовательности действий для реализации цели;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Реалистичность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соответствие цели и предлагаемых средств ее достижения;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Актуальность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ориентация на потребности сегодняшнего дня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системы дошкольного образования детей;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Прогностичность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способность в планируемых целях и действиях проектировать эффективные решения;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Рациональность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Контролируемость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определение ожидаемых результатов на основе отражения соответствующих способов их проверки;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Корректируемость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своевременное обнаружение и быстрое реагирование на возникающие отклонения и изменения.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 Основной характеристикой рабочей программы педагога Приюта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Приюта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Рабочая программа должна: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определять ее место в образовательной программе дошкольного образования, задачи;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системный подход в отборе программного материала;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 определить требования компетентностям;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определить формы организации образовательной деятельности с учетом возрастных особенностей воспитанников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3.7. Воспитатели и иные педагогические работники Приюта разрабатывают свои программы с учетом выполнения требований настоящего Положения.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3.8. Допускается разработка рабочей программы творческой группой педагогов Приюта. Данное решение должно быть принято коллегиально на Педагогическом совете и утверждено приказом директора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2" w:name="bookmark4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4. Структура рабочей программы</w:t>
      </w:r>
      <w:bookmarkEnd w:id="2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Титульный лист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Введение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I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Целевой раздел программы (обязательная часть)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Пояснительная записка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1.1. Цели и задачи реализации программы.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1.2. Принципы и подходы к формированию программы.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 Характеристика особенностей развития детей дошкольного возраста, воспитывающихся в Приюте.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Планируемые результаты основания программы (целевые ориентиры)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2.1.  Целевые ориентиры образования в дошкольном возрасте. 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I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I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Содержательный раздел программы (обязательная часть)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Описание образовательной деятельности в соответствии с направлением развития воспитанника: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1.1. Образовательная область «Социально-коммуникативное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1.2. Образовательная область «Познавательное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 Образовательная область «Речевое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1.4. Образовательная область «Художественно-эстетическое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1.5. Образовательная область «Физическое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Часть рабочей программы, формируемая участниками образовательных отношений.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2.1. Особенности образовательной деятельности разных видов и культурных практик.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2.2. Способы направления поддержки детской инициативы.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 Особенности взаимодействия педагогического коллектива Приюта с семьями воспитанников.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2.4. Содержание индивидуальной коррекционной деятельности.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III.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Организационный раздел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 Особенности ежедневной организации жизни и деятельности воспитанников.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Организация режима пребывания детей в группе Приюта.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Особенности традиционных праздников, событий, культурно-массовых и спортивных мероприятий.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 Особенности организации развивающей предметно-пространственной среды.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 Обеспеченность методическими материалами и средствами обучения и воспитания.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IV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Приложения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Приложение 1. Список детей группы.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Приложение 2. Перспективный план ОД на учебный год.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Приложение 3. План индивидуальный работы по самообразованию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педагога на 5 лет.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Приложение 4. План работы по самообразованию педагога на учебный год.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Краткая презентация программы.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3" w:name="bookmark5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5. Требования к содержанию рабочих программ</w:t>
      </w:r>
      <w:bookmarkEnd w:id="3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5.1.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Титульный лист должен содержать: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название рабочей программы;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наименование  учреждения, в котором работает педагогический работник – составитель рабочей программы;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ФИО и должность директора  Приюта, утвердившего рабочую программу;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возрастную категорию воспитанников Приюта, для которой разработана данная программа;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 разработчиках (ФИО, данные о квалификации разработчиков);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об утверждении программы (кем и когда была утверждена);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название населенного пункта, в котором находится Приют;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год составления рабочей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4" w:name="bookmark6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Введение</w:t>
      </w:r>
      <w:bookmarkEnd w:id="4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Введение рабочей программы должно содержать:</w:t>
      </w:r>
    </w:p>
    <w:p w:rsidR="00A42254" w:rsidRPr="00A42254" w:rsidRDefault="00A42254" w:rsidP="00A4225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обоснование актуальности программы с точки зрения современного развития дошкольного образования;</w:t>
      </w:r>
    </w:p>
    <w:p w:rsidR="00A42254" w:rsidRPr="00A42254" w:rsidRDefault="00A42254" w:rsidP="00A4225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теоретические основы предлагаемой программы, в том числе ведущую идею программы;</w:t>
      </w:r>
    </w:p>
    <w:p w:rsidR="00A42254" w:rsidRPr="00A42254" w:rsidRDefault="00A42254" w:rsidP="00A4225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обоснование специфики отбора содержания программы, указание возраста воспитанников Приюта, для которых предназначено содержание данной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Во введении программы необходимо обозначить:</w:t>
      </w:r>
    </w:p>
    <w:p w:rsidR="00A42254" w:rsidRPr="00A42254" w:rsidRDefault="00A42254" w:rsidP="00A4225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Приюта содержания рабочей учебной программы;</w:t>
      </w:r>
    </w:p>
    <w:p w:rsidR="00A42254" w:rsidRPr="00A42254" w:rsidRDefault="00A42254" w:rsidP="00A4225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A42254" w:rsidRPr="00A42254" w:rsidRDefault="00A42254" w:rsidP="00A4225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наметить цель и задачи рабочей программы;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Следует также указать: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временную продолжительность реализации рабочей программы;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условия для реализации программы;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особенности организации педагогической деятельности;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условия для организации творческой, проблемной, исследовательской и проектной деятельности детей;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условия для организации индивидуальных, групповых, коллективных занятий с воспитанниками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5.2.4. Логика изложения рабочей программы педагогического работника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5.2.5.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Необходимыми требованиями к формулировке цели являются: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ab/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конкретность;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достижимость;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измеримость;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понятность;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ограниченность во времени.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5.2.6. При формулировании цели рабочей программы необходимо исходить из приоритета воспитания раз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вивающейся личности воспитанника Приюта, контекста целевых установок системы дошкольного образования детей, потенциала Приюта.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Приюта. </w:t>
      </w:r>
      <w:r w:rsidRPr="00A42254">
        <w:rPr>
          <w:rFonts w:ascii="Times New Roman" w:eastAsia="Arial Unicode MS" w:hAnsi="Times New Roman" w:cs="Times New Roman"/>
          <w:color w:val="FFFFFF"/>
          <w:sz w:val="28"/>
          <w:szCs w:val="28"/>
          <w:lang w:eastAsia="ru-RU" w:bidi="ru-RU"/>
        </w:rPr>
        <w:t>Сайт-источник htt/ohrana-tryda.com/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Приюта содержания рабочей учебной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5.3.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Пояснительная записка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Приюта в процессе НОД.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Перспективное планирование деятельности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5.4.1. После Пояснительной записки следует перспективное планирование деятельности с воспитанниками Приюта каждой возрастной группы.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Варианты перспективного планирования: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комплексно-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тематического планирования.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5.5.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Информационно-методическое обеспечение программы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5.5.1. Информационно-методическое обеспечение рабочей программы педагога Приюта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5.5.2.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-методическое обеспечение, которое необходимо для реализации самой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5.5.3.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-методического обеспечения, то отдельно выводить данную структурную единицу программы представляется нецелесообразным.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5" w:name="bookmark7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6. Требования к оформлению рабочих программ</w:t>
      </w:r>
      <w:bookmarkEnd w:id="5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6.1. Набор текста производится в текстовом редакторе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Microsoft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одной стороны листа формата А4, тип шрифта: Time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s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New Roman, размер - 12 (14) пт.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Оформление титульного листа: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название рабочей программы – по центру;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наименование  учреждения, в котором работает разработчик (или составитель) рабочей программы – по центру вверху страницы;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ФИО и должность руководителя учреждения, утвердившего рабочую программу – в шапке в правом верхнем углу;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возрастную категорию детей, для которой разработана данная программа;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 разработчиках (ФИО, данные о квалификации разработчиков);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об утверждении программы (кем и когда была утверждена);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название населенного пункта, в котором находится  учреждение – по центру внизу страницы;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год составления рабочей программы – по центру внизу титульной страницы.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По контуру листа задаются поля:</w:t>
      </w:r>
    </w:p>
    <w:p w:rsidR="00A42254" w:rsidRPr="00A42254" w:rsidRDefault="00A42254" w:rsidP="00A4225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левое - </w:t>
      </w:r>
      <w:smartTag w:uri="urn:schemas-microsoft-com:office:smarttags" w:element="metricconverter">
        <w:smartTagPr>
          <w:attr w:name="ProductID" w:val="30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 w:bidi="ru-RU"/>
          </w:rPr>
          <w:t>30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42254" w:rsidRPr="00A42254" w:rsidRDefault="00A42254" w:rsidP="00A4225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правое </w:t>
      </w:r>
      <w:smartTag w:uri="urn:schemas-microsoft-com:office:smarttags" w:element="metricconverter">
        <w:smartTagPr>
          <w:attr w:name="ProductID" w:val="-1,5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 w:bidi="ru-RU"/>
          </w:rPr>
          <w:t>-1,5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42254" w:rsidRPr="00A42254" w:rsidRDefault="00A42254" w:rsidP="00A4225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верхнее и нижнее - </w:t>
      </w:r>
      <w:smartTag w:uri="urn:schemas-microsoft-com:office:smarttags" w:element="metricconverter">
        <w:smartTagPr>
          <w:attr w:name="ProductID" w:val="20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 w:bidi="ru-RU"/>
          </w:rPr>
          <w:t>20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6.4. Библиография оформляется в соответствии с ГОСТом.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6" w:name="bookmark8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7. Рассмотрение и утверждение рабочих программ</w:t>
      </w:r>
      <w:bookmarkEnd w:id="6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7.1. Рабочие программы рассматриваются на Педагогическом совете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7.2. Рабочие программы педагогов разрабатываются и рекомендуются к реализации до конца учебного года в указанных возрастных группах.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7.3. Педагогический совет Приюта выносит свое решение о соответствии рабочей программы существующим требованиям и Уставу  учреждения.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7.4. Утверждение рабочих программ директором Приюта осуществляется до 1 сентября текущего учебного года.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7.5. Оригиналы рабочих программ, утвержденные директором Приюта, находятся в методическом кабинете. В течение учебного года  воспитатель, курирующий дошкольное отделение осуществляет должностной контроль реализации рабочих программ.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7.6. Копии рабочих программ находятся на руках воспитателей Приюта.</w:t>
      </w: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7" w:name="bookmark9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8. Изменения и дополнения в рабочих программах</w:t>
      </w:r>
      <w:bookmarkEnd w:id="7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8.1. Рабочие программы являются документами, отражающим процесс развития 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8.2. Рабочие программы могут изменяться, однако воспитанники Приюта,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8.3.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Основания для внесения изменений:</w:t>
      </w:r>
    </w:p>
    <w:p w:rsidR="00A42254" w:rsidRPr="00A42254" w:rsidRDefault="00A42254" w:rsidP="00A4225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предложения педагогов по результатам работы в текущем учебном году; </w:t>
      </w:r>
    </w:p>
    <w:p w:rsidR="00A42254" w:rsidRPr="00A42254" w:rsidRDefault="00A42254" w:rsidP="00A4225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обновление списка литературы;</w:t>
      </w:r>
    </w:p>
    <w:p w:rsidR="00A42254" w:rsidRPr="00A42254" w:rsidRDefault="00A42254" w:rsidP="00A4225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предложения Педагогического совета, администрации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8.4.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По решению Педагогического совета к рабочим программам может прикладываться:</w:t>
      </w:r>
    </w:p>
    <w:p w:rsidR="00A42254" w:rsidRPr="00A42254" w:rsidRDefault="00A42254" w:rsidP="00A42254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календарно - тематическое планирование;</w:t>
      </w:r>
    </w:p>
    <w:p w:rsidR="00A42254" w:rsidRPr="00A42254" w:rsidRDefault="00A42254" w:rsidP="00A42254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методические разработки по проведению различных форм организации 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Контроль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Контроль осуществляется в соответствии с годовым планом Приюта.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Ответственность за полноту и качество реализации рабочей программы возлагается на воспитателей и педагогов Приюта. 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Ответственность за контроль полноты реализации рабочих программ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возлагается на  воспитателя, курирующего дошкольное отделение Приюта .</w:t>
      </w: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8" w:name="bookmark10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10. Хранение рабочих программ</w:t>
      </w:r>
      <w:bookmarkEnd w:id="8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10.1. Рабочие программы хранятся в методическом кабинете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10.2. К рабочим программам имеют доступ все воспитатели, а также администрация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10.3. Рабочие программы хранятся 3 года после истечения срока ее действия.</w:t>
      </w:r>
    </w:p>
    <w:p w:rsidR="00A42254" w:rsidRPr="00A42254" w:rsidRDefault="00A42254" w:rsidP="00A42254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Заключительные положения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11.1. Настоящее Положение является локальным нормативным актом Приюта, принимается на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Педагогическом совете и утверждается (либо вводится в действие) приказом директора  Приюта.</w:t>
      </w:r>
    </w:p>
    <w:p w:rsidR="00A42254" w:rsidRPr="00A42254" w:rsidRDefault="00A42254" w:rsidP="00A42254">
      <w:pPr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11.3. Положение принимается на неопределенный срок. Изменения и дополнения к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Положению принимаются в порядке, предусмотренном п.11.1 настоящего Положения.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02DDD" w:rsidRDefault="00B02DDD"/>
    <w:sectPr w:rsidR="00B02DDD" w:rsidSect="00D2712C">
      <w:footerReference w:type="default" r:id="rId8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D65" w:rsidRDefault="00BE6D65" w:rsidP="002951F0">
      <w:pPr>
        <w:spacing w:after="0" w:line="240" w:lineRule="auto"/>
      </w:pPr>
      <w:r>
        <w:separator/>
      </w:r>
    </w:p>
  </w:endnote>
  <w:endnote w:type="continuationSeparator" w:id="0">
    <w:p w:rsidR="00BE6D65" w:rsidRDefault="00BE6D65" w:rsidP="0029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254" w:rsidRDefault="008417D9">
    <w:pPr>
      <w:pStyle w:val="a5"/>
      <w:jc w:val="right"/>
    </w:pPr>
    <w:r>
      <w:fldChar w:fldCharType="begin"/>
    </w:r>
    <w:r w:rsidR="00A42254">
      <w:instrText xml:space="preserve"> PAGE   \* MERGEFORMAT </w:instrText>
    </w:r>
    <w:r>
      <w:fldChar w:fldCharType="separate"/>
    </w:r>
    <w:r w:rsidR="00837F63">
      <w:rPr>
        <w:noProof/>
      </w:rPr>
      <w:t>10</w:t>
    </w:r>
    <w:r>
      <w:fldChar w:fldCharType="end"/>
    </w:r>
  </w:p>
  <w:p w:rsidR="00A42254" w:rsidRDefault="00A422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D65" w:rsidRDefault="00BE6D65" w:rsidP="002951F0">
      <w:pPr>
        <w:spacing w:after="0" w:line="240" w:lineRule="auto"/>
      </w:pPr>
      <w:r>
        <w:separator/>
      </w:r>
    </w:p>
  </w:footnote>
  <w:footnote w:type="continuationSeparator" w:id="0">
    <w:p w:rsidR="00BE6D65" w:rsidRDefault="00BE6D65" w:rsidP="00295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52F4"/>
    <w:multiLevelType w:val="hybridMultilevel"/>
    <w:tmpl w:val="394A44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47B97"/>
    <w:multiLevelType w:val="hybridMultilevel"/>
    <w:tmpl w:val="38AA58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41BCC"/>
    <w:multiLevelType w:val="hybridMultilevel"/>
    <w:tmpl w:val="20920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1509C"/>
    <w:multiLevelType w:val="hybridMultilevel"/>
    <w:tmpl w:val="5CF22B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537A8"/>
    <w:multiLevelType w:val="hybridMultilevel"/>
    <w:tmpl w:val="ABE030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C86463"/>
    <w:multiLevelType w:val="hybridMultilevel"/>
    <w:tmpl w:val="E208E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758C2"/>
    <w:multiLevelType w:val="hybridMultilevel"/>
    <w:tmpl w:val="CC429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10E33"/>
    <w:multiLevelType w:val="hybridMultilevel"/>
    <w:tmpl w:val="EAEE2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014879"/>
    <w:multiLevelType w:val="hybridMultilevel"/>
    <w:tmpl w:val="24482D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750C"/>
    <w:multiLevelType w:val="hybridMultilevel"/>
    <w:tmpl w:val="587028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F666A7"/>
    <w:multiLevelType w:val="multilevel"/>
    <w:tmpl w:val="4566B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E373036"/>
    <w:multiLevelType w:val="hybridMultilevel"/>
    <w:tmpl w:val="A7E0C8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F866C1"/>
    <w:multiLevelType w:val="hybridMultilevel"/>
    <w:tmpl w:val="6C16ED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FB14FC"/>
    <w:multiLevelType w:val="hybridMultilevel"/>
    <w:tmpl w:val="69FA04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140DD1"/>
    <w:multiLevelType w:val="hybridMultilevel"/>
    <w:tmpl w:val="5BBE1B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330804"/>
    <w:multiLevelType w:val="hybridMultilevel"/>
    <w:tmpl w:val="6A3266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5"/>
  </w:num>
  <w:num w:numId="8">
    <w:abstractNumId w:val="13"/>
  </w:num>
  <w:num w:numId="9">
    <w:abstractNumId w:val="5"/>
  </w:num>
  <w:num w:numId="10">
    <w:abstractNumId w:val="11"/>
  </w:num>
  <w:num w:numId="11">
    <w:abstractNumId w:val="12"/>
  </w:num>
  <w:num w:numId="12">
    <w:abstractNumId w:val="14"/>
  </w:num>
  <w:num w:numId="13">
    <w:abstractNumId w:val="9"/>
  </w:num>
  <w:num w:numId="14">
    <w:abstractNumId w:val="1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9DF"/>
    <w:rsid w:val="000C476E"/>
    <w:rsid w:val="00182246"/>
    <w:rsid w:val="001B1580"/>
    <w:rsid w:val="00203E4C"/>
    <w:rsid w:val="002951F0"/>
    <w:rsid w:val="002A5B94"/>
    <w:rsid w:val="004B6694"/>
    <w:rsid w:val="005067DF"/>
    <w:rsid w:val="005B0408"/>
    <w:rsid w:val="006A59DF"/>
    <w:rsid w:val="006E50E8"/>
    <w:rsid w:val="007840C1"/>
    <w:rsid w:val="0079591D"/>
    <w:rsid w:val="007E3446"/>
    <w:rsid w:val="00837F63"/>
    <w:rsid w:val="008417D9"/>
    <w:rsid w:val="00874E9B"/>
    <w:rsid w:val="00A42254"/>
    <w:rsid w:val="00B02DDD"/>
    <w:rsid w:val="00B2055E"/>
    <w:rsid w:val="00B460C2"/>
    <w:rsid w:val="00BE6D65"/>
    <w:rsid w:val="00D2712C"/>
    <w:rsid w:val="00DA1B4E"/>
    <w:rsid w:val="00FF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9DF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A4225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A4225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203E4C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D2712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Приют Ласка</cp:lastModifiedBy>
  <cp:revision>8</cp:revision>
  <cp:lastPrinted>2021-05-27T13:58:00Z</cp:lastPrinted>
  <dcterms:created xsi:type="dcterms:W3CDTF">2021-05-27T11:15:00Z</dcterms:created>
  <dcterms:modified xsi:type="dcterms:W3CDTF">2021-05-27T17:40:00Z</dcterms:modified>
</cp:coreProperties>
</file>